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bookmarkStart w:id="0" w:name="__DdeLink__1226_91750473"/>
      <w:bookmarkEnd w:id="0"/>
      <w:r>
        <w:rPr>
          <w:rFonts w:cs="Times New Roman" w:ascii="Times New Roman" w:hAnsi="Times New Roman"/>
          <w:b/>
          <w:sz w:val="28"/>
          <w:szCs w:val="28"/>
        </w:rPr>
        <w:t>Педагоги КОГОБУ СШ пгт Кумены  2022-2023 учебный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5870" w:type="dxa"/>
        <w:jc w:val="left"/>
        <w:tblInd w:w="-671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511"/>
        <w:gridCol w:w="2445"/>
        <w:gridCol w:w="1125"/>
        <w:gridCol w:w="2636"/>
        <w:gridCol w:w="1057"/>
        <w:gridCol w:w="1306"/>
        <w:gridCol w:w="1982"/>
        <w:gridCol w:w="1146"/>
        <w:gridCol w:w="268"/>
        <w:gridCol w:w="2513"/>
        <w:gridCol w:w="879"/>
      </w:tblGrid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пп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 педагога, место работы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Занимаемая должность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Образование, специальность по диплому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Общий стаж/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Педагогический стаж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Квалификац. категория, дата ее присвоения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Награды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Звание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Информация об имеющихся актуальных курсах повышения квалификации (тема, год)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Адрес профессиональ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ного опыта (ссылка)</w:t>
            </w:r>
          </w:p>
        </w:tc>
      </w:tr>
      <w:tr>
        <w:trPr>
          <w:trHeight w:val="292" w:hRule="atLeast"/>
        </w:trPr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начальных классов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Алыпова Ольга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биология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39/39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(2019г)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Почетная Грамота Министерства образования и науки, лауреат премии им.А.Н.Тепляшиной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Награждена почетным знаком Кировской области «Педагогическая слава» 2018г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2020Г Курс обучения по программе «Оказание первой помощи»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Алиева Наталия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Педагогика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10/10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Первая (2020)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2018г «Реализация требований ФГОС НОО к достижению планируемых результатов обучения средствами учебных предметов и внеурочной деятельности»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Азанова Марина Павловна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30/30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Варанкина Елена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38/38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Первая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(2017)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Почетная грамота Министерства просвещения Российской Федерации (2021г)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2018г «Реализация требований ФГОС НОО к достижению планируемых результатов обучения средствами учебных предметов и внеурочной деятельности»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Прокашева  Татьяна Анатольевна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Зам.директора по УВР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преподавание в начальных классах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15/9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2021г. «Обработка персональных данных в образовательных организациях»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Кадырова Ирина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 г.Киров,преподаватель дошкольной педагогики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27/25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2022г. «Цифровые технологии в образовании»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Хлыбова Юлия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Орловский колледж педагогики и профессиональных технологий г.Орлов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3/3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2020г «Профессиональная адаптация начинающих педагогов»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Щелчкова Наталья Николаевна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3/3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Мячина Вера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Пермский государственный педагогический институт, педагогика и методика начального обучения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32/22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2018г «Психолого-педагогические условия формирования УУД у обучающихся начальных классов»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Торхова Валентина Алексеевна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институт, 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37/37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Почетная Грамота министерства образования и науки 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Распоряжение МО «Почетный наставник в сфере образования Кировской области» (2020)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2019г.»Повышение информационно-коммуникативной компетенции современного учителя»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Челпанова Татьяна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Халтуринское педагогическое училище, 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39/39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Благодарность Управления образования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(2021)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2013г 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Колупаева Валерия Денисовна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  <w:t>Кировский педагогический колледж г.Киров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2/2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русского языка и литературы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Вараксина Наталья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русский язык и литература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25/21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(2018)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Благодарственное письмо министерства образования Кировской области(2020);Почетная грамота управления образования (2020)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2020г. «Методика формирования единых подходов к оценке результатов обучения по русскому языку и литературе(итоговое сочинение (изложение), устное собеседование).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Окишева Ольга Васильевна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государственный педагогический институт г.Киров, учитель русского языка и литературы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29/29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2019г. Награждена Дипломом за II  место во всероссийском конкурсе «Лучшая презентация к уроку»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Награждена Почетным знаком Кировской области «Педагогическая слава» (2019)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  «Методическое обеспечение углубленного изучения русского языка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Колинько Светлана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Глазовский государственный педагогический институт им. В.Г.Короленко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28/26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 (2020)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Награждена Почетной грамотой администрации школы за высокие результаты в обучении и воспитании учащихся (2019)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«Развитие читательской грамотности обучающихся на уроках русского языка и литературы в соответствии с требованиями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Бахтина Елена Сергеевна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Марийский государственный университет г.Йошкар-Ола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4/4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математики, физики, информатики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Ардашев Дмитрий Леонидович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информатики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Высшее, Прикладная информатика ( в экономике)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19/10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Первая,(04.02.2016)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2017г «Актуальные вопросы преподавания информатики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Горохова Елена Федоровна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математики, зам.директора по УВР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Пермский педагогический институт, учитель математики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30/11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Первая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Награждена Благодарственным письмом министерства образования Кировской области (2021)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2021г. «Обработка персональных данных в образовательных организациях»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Шехирева Наталья Валентиновна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университет, учитель математики и информатики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26/26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Почетный работник общего образования РФ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2019г Современные аспекты преподавания математики в условиях реализации ФГОС.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2020г «Оказание первой помощи».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Габова Валентина Демьяновна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Вятский государственный гуманитарный университет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24/24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Журавлева Ольга Ивановна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 ь физики, лаборант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Кировский государственный институт им.В.И.Ленина КГПИ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31/31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2017г. «Актуальные вопросы преподавания физики в условиях реализации ФГОС»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Карачева Наталья Владимировна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математики, совместитель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 г.Киров -2018г.;</w:t>
            </w:r>
          </w:p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Диплом  о профессиональной переподготовке — 2022г.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14/9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химии, биологии, географии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Акопян Ани Ашотовна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химии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Высшее, биология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12/12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(2018)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 «Современные аспекты преподавания биологии и химии в условиях реализации ФГОС (модуль:формирование единых подходов к оцениванию ВПР по биологии и химии»)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Карпова Надежда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географии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42/42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2017г «Совершенствование ИКТ- компетентности педагога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Головкова Юлия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биологии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университет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7/2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 г. «Современные аспекты преподавания биологии и химии в условиях реализации ФГОС(модуль: Формирование единых подходов к оцениванию ВПР по биологии и химии»)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истории и обществознания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Андреева Ольга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истории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29/29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Высшая (2021)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Благодарственным письмом министерства образования Кировской области- 2018г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Почетный работник общего образования РФ(2009)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2019г «Историческое и обществоведческое образование в условиях реализации ФГОС (модуль: «Формирование единых подходов к оцениванию ВПР по истории и обществознанию»)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Попова Марина Анатольевна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история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31/31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(2022)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Почетная Грамота министерства образования Кировской области (2016)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2022 г «Использование компьютерных технологий в процессе обучения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Дрягина Оксана Сергеевна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искусства, методист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ВятГГУ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12/7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2021г.»Организация и управление медиапространством образовательной организации»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иностранного языка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Зязина Елена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Слободской государственный колледж педагогики и социальных отношений, дошкольное образование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14/12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2021г «Теория и методика преподавания иностранных языков в начальной школе»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Макарова  Екатерина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Вениаминовна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языка, 0,5 ставки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информатика с дополнительной специальностью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7/7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2021г «Применение интерактивных образовательных платформ на примере платформы MOODLE»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Малькевич Елена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38/38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 2019г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2019г. Психолого-педагогическая помощь в условиях реализации адаптивной программы обучения детей с ОВЗ, на уроках ИЗО.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Учителя физкультуры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Мячин Сергей Юрьевич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 и ОБЖ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Пермский государственный педагогический институт, физическая культура и начальная военная подготовка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31/31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 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2020г. «Основы безопасности жизнедеятельности».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Трямкин Александр Александрович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им.В.И.Ленина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42/42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 (2017)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Министерства образования и науки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Награжден почетным знаком Кировской области «Педагогическая слава»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2021г «Совершенствование профессиональной компетентности учителя физической культуры, тренера-преподавателя 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Попович Ольга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Государственное образовательное учреждение среднего профессионального образования Орловский колледж педогогики и профессиональных технологий» г.Орлов, специальность физическая культура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13/13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2018г. «Совершенствование профессиональной компетентности учителя физической культуры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Учителя технологии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Шулятьева Елена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 В.И.Ленина, специальность география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45/36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(2015)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департамента образования Кировской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«Гибкие компетенции проектной деятельности»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Тамбовцев Анатолий Андреевич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 и физики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г.Москва. Военно-воздушная инженерная академия имени профессора Н.Е.Жуковского филиал, г. Ставрополь.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2/2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2022г. «Технологическая подготовка школьников с использованием ресурсов «Кванториума»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Учителя музыки и искусства, социальный педагог, педагог дополнительного образования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Колтырина Лариса Петровна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искусства, педагог-организатор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педагогический университет, специальность педагогика и методика начального образования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31/28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 (2019)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Администрации Куменского района.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«Оказание первой помощи»;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2019г «Методика подготовки вожатого Российского движения школьников»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Княжева Лариса Васльевна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музыки, библиотекарь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институт, специальность педагогика и психология дошкольная со специализацией «Детский практический психолог»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30/23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(2018г)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министерства образования и науки (2018)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2021г. «Современные аспекты» преподавания музыки в условиях реализации ФГОС»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Царегородцева Галина Витальевна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Социальный педагог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Областное культурно-просветительное училище г.Киров, специальность библиотечное дело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46/17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Администрации Куменского района  (2022г)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2014г «Психолого-педагогическая помощь детям, оказавшимся в трудной жизненной ситуации».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Софоян Анна Манвеловна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Педагог дополнительного образования 0,3 ставки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 курс  очной формы обучения Вятски й государственный университет (ВятГУ)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Одинцов Александр Николаевич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Педагог дополнительного образования 0,2 ставки</w:t>
            </w:r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сельскохозяйственный институт по специальности механизация сельского хозяйства в 1994 г.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Всероссийский институт повышения квалификации работников МВД России по специальности правоохранительная деятельность в 1999 г. Московская академия профессиональных компетенций.Квалификация: тренер-преподаватель вида спорта (шахматы), педагог дополнительного образования (физкультурно-спортивная деятельность по виду спорта «шахматы»)</w:t>
            </w:r>
          </w:p>
        </w:tc>
        <w:tc>
          <w:tcPr>
            <w:tcW w:w="1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37/-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МВД «Куменский» 30.03.2022 года</w:t>
            </w:r>
          </w:p>
        </w:tc>
        <w:tc>
          <w:tcPr>
            <w:tcW w:w="1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Награжден медалью «За отличие в охране общественного порядка» (Указ |Президента РФ от 15.09.2003г)</w:t>
            </w:r>
          </w:p>
        </w:tc>
        <w:tc>
          <w:tcPr>
            <w:tcW w:w="27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bookmarkStart w:id="1" w:name="__DdeLink__1226_917504731"/>
      <w:bookmarkEnd w:id="1"/>
      <w:r>
        <w:rPr/>
        <w:tab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            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sz w:val="22"/>
          <w:szCs w:val="22"/>
        </w:rPr>
        <w:t xml:space="preserve">                    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Педагоги КОГОБУ СШ пгт Кумены  2020-2021 учебный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6050" w:type="dxa"/>
        <w:jc w:val="left"/>
        <w:tblInd w:w="-671" w:type="dxa"/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582"/>
        <w:gridCol w:w="3823"/>
        <w:gridCol w:w="2177"/>
        <w:gridCol w:w="64"/>
        <w:gridCol w:w="2423"/>
        <w:gridCol w:w="191"/>
        <w:gridCol w:w="2024"/>
        <w:gridCol w:w="1706"/>
        <w:gridCol w:w="1536"/>
        <w:gridCol w:w="1522"/>
      </w:tblGrid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пп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ФИО педагога, место работы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Занимаемая должность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Образование, специальность по диплому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Полных лет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стаж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Категория</w:t>
            </w:r>
          </w:p>
        </w:tc>
      </w:tr>
      <w:tr>
        <w:trPr>
          <w:trHeight w:val="292" w:hRule="atLeast"/>
        </w:trPr>
        <w:tc>
          <w:tcPr>
            <w:tcW w:w="6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начальных классов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Алыпова Ольга Владимировна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биология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15.10.1963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37/37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Алиева Наталия Викторовна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Педагогика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23.07.1990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8/8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Азанова Марина Павловна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24.06.1968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28/28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Варанкина Елена Валерьевна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начальных классов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13.06.1966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35/35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Прокашева  Татьяна Анатольевна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Зам.директора по УВР, 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преподавание в начальных классах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20.09.1988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13/7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Кадырова Ирина Валерьевна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 г.Киров,преподаватель дошкольной педагогики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14.06.1974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Ходырева Юлия Викторовна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Орловский колледж педагогики и профессиональных технологий г.Орлов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26.04.1999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Щелчкова Наталья Николаевна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 г.Киров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09.04.1996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Мячина Вера Юрьевна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Пермский государственный педагогический институт, педагогика и методика начального обучения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04.05.1969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51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30/20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Русских Елена Петровна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Орловский колледж педагогики и профессиональных технологий г.Орлов, коррекционная педагогика в начальном образовании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01.01.1975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22/11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Торхова Валентина Алексеевна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институт, учитель начальных классов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09.10.1961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35/35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Челпанова Татьяна Юрьевна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Халтуринское педагогическое училище, учитель начальных классов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13.09.1963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57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37/37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русского языка и литературы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Вараксина Наталья Александровна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русский язык и литература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25.09.1981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23/19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Окишева Ольга Васильевна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Кировский государственный педагогический институт г.Киров, учитель русского языка и литературы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11.01.1972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27/27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Колинько Светлана Александровна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Глазовский государственный педагогический институт им. В.Г.Короленко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19.12.1973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26/24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математики, физики, информатики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Ардашев Дмитрий Леонидович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информатики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Высшее, Прикладная информатика ( в экономике)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09.05.1987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17/8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Горохова Елена Федоровна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математики, зам.директора по УВР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Пермский педагогический институт, учитель математики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28.09.1969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28/9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Колупаева Светлана Николаевна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Кировский государственный педагогический институт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28.06.1962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36/36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Шехирева Наталья Валентиновна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университет, учитель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18.12.1974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24/24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Березин Алексей Олегович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физики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им.В.И.Ленина, специальность физика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17.11.1971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48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27/19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0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химии, биологии, географии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Акопян Ани Ашотовна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химии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Высшее, биология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08.05.1989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10/10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Карпова Надежда Викторовна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географии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 г.Киров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24.12.1960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40/40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Головкова Юлия Александровна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биологии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университет г.Киров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14.05.1993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5/-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истории и обществознания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9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Андреева Ольга Александровна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истории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29.12.1970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27/27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Попова Марина Анатольевна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история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07.02.1970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29/29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Дрягина Оксана Сергеевна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искусства, методист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ВятГГУ г.Киров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03.02.1993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10/5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0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иностранного языка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Зязина Елена Валерьевна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Слободской государственный колледж педагогики и социальных отношений, дошкольное образование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22.01.1989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12/10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Макарова  Екатерина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Вениаминовна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информатика с дополнительной специальностью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12.10.1990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5/5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Малькевич Елена Юрьевна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21.05.1958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37/37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160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</w:rPr>
              <w:t>Учителя физкультуры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Мячин Сергей Юрьевич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 и ОБЖ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Пермский государственный педагогический институт, физическая культура и начальная военная подготовка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18.09.1967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29/29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Трямкин Александр Александрович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им.В.И.Ленина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29.11.1961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40/40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Карташ Ольга Владимировна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 </w:t>
            </w:r>
            <w:r>
              <w:rPr/>
              <w:t>Орловский колледж педогогики и профессиональных технологий» г.Орлов, специальность физическая культура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15.06.1989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11/11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0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Учителя технологии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Шулятьева Елена Владимировна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 В.И.Ленина, специальность география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10.02.1960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43/34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Тамбовцев Анатолий Андреевич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 и физики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г.Москва. Военно-воздушная инженерная академия имени профессора Н.Е.Жуковского филиал, г. Ставрополь.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15.05.1982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04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Учителя музыки и искусства, социальный педагог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Колтырина Лариса Петровна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искусства, педагог-организатор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Вятский государственный педагогический университет, специальность педагогика и методика начального образования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29.10.1971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30/27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Княжева Лариса Васильевна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Кировский государственный педагогический институт, специальность педагогика и психология дошкольная со специализацией «Детский практический психолог»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24.07.1971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28/21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Галина Витальевна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культурно-просветительное училище г.Киров, специальность библиотечное дело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13.04.1958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5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1b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 w:ascii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Application>LibreOffice/6.4.6.2$Linux_X86_64 LibreOffice_project/40$Build-2</Application>
  <Pages>18</Pages>
  <Words>2114</Words>
  <Characters>15793</Characters>
  <CharactersWithSpaces>17237</CharactersWithSpaces>
  <Paragraphs>724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2018-12-12T04:32:00Z</dcterms:created>
  <dc:creator>Microsoft Office</dc:creator>
  <dc:description/>
  <dc:language>ru-RU</dc:language>
  <cp:lastModifiedBy/>
  <cp:lastPrinted>2020-09-21T13:30:27Z</cp:lastPrinted>
  <dcterms:modified xsi:type="dcterms:W3CDTF">2022-10-24T09:02:05Z</dcterms:modified>
  <cp:revision>258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